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9F96" w14:textId="77777777" w:rsidR="00882AAD" w:rsidRPr="00DA1E68" w:rsidRDefault="00882AAD" w:rsidP="00882AAD">
      <w:pPr>
        <w:ind w:left="6946" w:hanging="1276"/>
        <w:jc w:val="both"/>
        <w:rPr>
          <w:rFonts w:ascii="Times New Roman" w:hAnsi="Times New Roman"/>
          <w:bCs/>
          <w:szCs w:val="24"/>
        </w:rPr>
      </w:pPr>
      <w:r w:rsidRPr="00DA1E68">
        <w:rPr>
          <w:rFonts w:ascii="Times New Roman" w:hAnsi="Times New Roman"/>
          <w:bCs/>
          <w:szCs w:val="24"/>
        </w:rPr>
        <w:t>Приложение № 1</w:t>
      </w:r>
    </w:p>
    <w:p w14:paraId="2DFFF05F" w14:textId="77777777" w:rsidR="00882AAD" w:rsidRPr="00DA1E68" w:rsidRDefault="00882AAD" w:rsidP="00882AAD">
      <w:pPr>
        <w:ind w:left="5670"/>
        <w:jc w:val="both"/>
        <w:rPr>
          <w:rFonts w:ascii="Times New Roman" w:hAnsi="Times New Roman"/>
          <w:bCs/>
          <w:iCs/>
          <w:szCs w:val="24"/>
          <w:lang w:eastAsia="ru-RU"/>
        </w:rPr>
      </w:pPr>
      <w:r w:rsidRPr="00DA1E68">
        <w:rPr>
          <w:rFonts w:ascii="Times New Roman" w:hAnsi="Times New Roman"/>
          <w:bCs/>
          <w:iCs/>
          <w:szCs w:val="24"/>
          <w:lang w:eastAsia="ru-RU"/>
        </w:rPr>
        <w:t>договору на транспортно-экспедиционное обслуживание</w:t>
      </w:r>
    </w:p>
    <w:p w14:paraId="4EB52CCD" w14:textId="77777777" w:rsidR="00882AAD" w:rsidRPr="00DA1E68" w:rsidRDefault="00882AAD" w:rsidP="00882AAD">
      <w:pPr>
        <w:ind w:left="6946" w:hanging="1276"/>
        <w:jc w:val="both"/>
        <w:rPr>
          <w:rFonts w:ascii="Times New Roman" w:hAnsi="Times New Roman"/>
          <w:bCs/>
          <w:szCs w:val="24"/>
        </w:rPr>
      </w:pPr>
      <w:r w:rsidRPr="00DA1E68">
        <w:rPr>
          <w:rFonts w:ascii="Times New Roman" w:hAnsi="Times New Roman"/>
          <w:bCs/>
          <w:szCs w:val="24"/>
        </w:rPr>
        <w:t xml:space="preserve"> №</w:t>
      </w:r>
      <w:r w:rsidRPr="00DA1E68">
        <w:rPr>
          <w:rFonts w:ascii="Times New Roman" w:hAnsi="Times New Roman"/>
          <w:bCs/>
          <w:szCs w:val="24"/>
          <w:u w:val="single"/>
        </w:rPr>
        <w:t xml:space="preserve">    </w:t>
      </w:r>
      <w:r w:rsidRPr="00DA1E68">
        <w:rPr>
          <w:rFonts w:ascii="Times New Roman" w:hAnsi="Times New Roman"/>
          <w:bCs/>
          <w:szCs w:val="24"/>
        </w:rPr>
        <w:t xml:space="preserve">от </w:t>
      </w:r>
      <w:proofErr w:type="gramStart"/>
      <w:r w:rsidRPr="00DA1E68">
        <w:rPr>
          <w:rFonts w:ascii="Times New Roman" w:hAnsi="Times New Roman"/>
          <w:bCs/>
          <w:szCs w:val="24"/>
        </w:rPr>
        <w:t xml:space="preserve">«  </w:t>
      </w:r>
      <w:proofErr w:type="gramEnd"/>
      <w:r w:rsidRPr="00DA1E68">
        <w:rPr>
          <w:rFonts w:ascii="Times New Roman" w:hAnsi="Times New Roman"/>
          <w:bCs/>
          <w:szCs w:val="24"/>
        </w:rPr>
        <w:t xml:space="preserve">  »</w:t>
      </w:r>
      <w:r w:rsidRPr="00DA1E68">
        <w:rPr>
          <w:rFonts w:ascii="Times New Roman" w:hAnsi="Times New Roman"/>
          <w:bCs/>
          <w:szCs w:val="24"/>
          <w:u w:val="single"/>
        </w:rPr>
        <w:tab/>
      </w:r>
      <w:r w:rsidRPr="00DA1E68">
        <w:rPr>
          <w:rFonts w:ascii="Times New Roman" w:hAnsi="Times New Roman"/>
          <w:bCs/>
          <w:szCs w:val="24"/>
          <w:u w:val="single"/>
        </w:rPr>
        <w:tab/>
      </w:r>
      <w:r w:rsidRPr="00DA1E68">
        <w:rPr>
          <w:rFonts w:ascii="Times New Roman" w:hAnsi="Times New Roman"/>
          <w:bCs/>
          <w:szCs w:val="24"/>
        </w:rPr>
        <w:t>20__ г.</w:t>
      </w:r>
    </w:p>
    <w:p w14:paraId="17848878" w14:textId="77777777" w:rsidR="00882AAD" w:rsidRPr="00DA1E68" w:rsidRDefault="00882AAD" w:rsidP="00882AAD">
      <w:pPr>
        <w:ind w:left="-709" w:firstLine="425"/>
        <w:rPr>
          <w:rFonts w:ascii="Times New Roman" w:eastAsia="Times New Roman" w:hAnsi="Times New Roman"/>
          <w:bCs/>
          <w:i/>
          <w:iCs/>
          <w:szCs w:val="24"/>
          <w:lang w:eastAsia="en-US"/>
        </w:rPr>
      </w:pPr>
      <w:r w:rsidRPr="00DA1E68">
        <w:rPr>
          <w:rFonts w:ascii="Times New Roman" w:eastAsia="Times New Roman" w:hAnsi="Times New Roman"/>
          <w:bCs/>
          <w:i/>
          <w:iCs/>
          <w:szCs w:val="24"/>
          <w:lang w:eastAsia="en-US"/>
        </w:rPr>
        <w:t xml:space="preserve">На официальном бланке </w:t>
      </w:r>
    </w:p>
    <w:p w14:paraId="52742ED2" w14:textId="77777777" w:rsidR="00882AAD" w:rsidRPr="00DA1E68" w:rsidRDefault="00882AAD" w:rsidP="00882AAD">
      <w:pPr>
        <w:tabs>
          <w:tab w:val="left" w:pos="4395"/>
        </w:tabs>
        <w:ind w:firstLine="426"/>
        <w:jc w:val="center"/>
        <w:rPr>
          <w:rFonts w:ascii="Times New Roman" w:hAnsi="Times New Roman"/>
          <w:b/>
          <w:szCs w:val="24"/>
        </w:rPr>
      </w:pPr>
      <w:r w:rsidRPr="00DA1E68">
        <w:rPr>
          <w:rFonts w:ascii="Times New Roman" w:hAnsi="Times New Roman"/>
          <w:b/>
          <w:szCs w:val="24"/>
        </w:rPr>
        <w:t>ЗАКАЗ № 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38"/>
        <w:gridCol w:w="3093"/>
        <w:gridCol w:w="3124"/>
      </w:tblGrid>
      <w:tr w:rsidR="00882AAD" w:rsidRPr="00DA1E68" w14:paraId="76CE125D" w14:textId="77777777" w:rsidTr="00DD545C">
        <w:tc>
          <w:tcPr>
            <w:tcW w:w="3284" w:type="dxa"/>
          </w:tcPr>
          <w:p w14:paraId="4E351637" w14:textId="77777777" w:rsidR="00882AAD" w:rsidRPr="00DA1E68" w:rsidRDefault="00882AAD" w:rsidP="00DD545C">
            <w:pPr>
              <w:tabs>
                <w:tab w:val="left" w:pos="4395"/>
              </w:tabs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szCs w:val="24"/>
              </w:rPr>
              <w:t>г. Астана</w:t>
            </w:r>
          </w:p>
        </w:tc>
        <w:tc>
          <w:tcPr>
            <w:tcW w:w="3284" w:type="dxa"/>
          </w:tcPr>
          <w:p w14:paraId="65A21358" w14:textId="77777777" w:rsidR="00882AAD" w:rsidRPr="00DA1E68" w:rsidRDefault="00882AAD" w:rsidP="00DD545C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5" w:type="dxa"/>
          </w:tcPr>
          <w:p w14:paraId="15CD0F3B" w14:textId="77777777" w:rsidR="00882AAD" w:rsidRPr="00DA1E68" w:rsidRDefault="00882AAD" w:rsidP="00DD545C">
            <w:pPr>
              <w:tabs>
                <w:tab w:val="left" w:pos="4395"/>
              </w:tabs>
              <w:jc w:val="right"/>
              <w:rPr>
                <w:rFonts w:ascii="Times New Roman" w:hAnsi="Times New Roman"/>
                <w:szCs w:val="24"/>
              </w:rPr>
            </w:pPr>
            <w:proofErr w:type="gramStart"/>
            <w:r w:rsidRPr="00DA1E68">
              <w:rPr>
                <w:rFonts w:ascii="Times New Roman" w:hAnsi="Times New Roman"/>
                <w:szCs w:val="24"/>
              </w:rPr>
              <w:t>«»  _</w:t>
            </w:r>
            <w:proofErr w:type="gramEnd"/>
            <w:r w:rsidRPr="00DA1E68">
              <w:rPr>
                <w:rFonts w:ascii="Times New Roman" w:hAnsi="Times New Roman"/>
                <w:szCs w:val="24"/>
              </w:rPr>
              <w:t>___ 202_ г.</w:t>
            </w:r>
          </w:p>
        </w:tc>
      </w:tr>
    </w:tbl>
    <w:p w14:paraId="5AA36202" w14:textId="77777777" w:rsidR="00882AAD" w:rsidRPr="00DA1E68" w:rsidRDefault="00882AAD" w:rsidP="00882AAD">
      <w:pPr>
        <w:tabs>
          <w:tab w:val="left" w:pos="4395"/>
        </w:tabs>
        <w:ind w:firstLine="426"/>
        <w:jc w:val="center"/>
        <w:rPr>
          <w:rFonts w:ascii="Times New Roman" w:hAnsi="Times New Roman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926"/>
        <w:gridCol w:w="4252"/>
      </w:tblGrid>
      <w:tr w:rsidR="00882AAD" w:rsidRPr="00DA1E68" w14:paraId="163ECB60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48F3DA0A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E00A060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Договор ТЭО №, дата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09156E8D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40AD7929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020CE58A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3CE936F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Месяц/ плановая дата отгрузки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66FADAEC" w14:textId="77777777" w:rsidR="00882AAD" w:rsidRPr="00DA1E68" w:rsidRDefault="00882AAD" w:rsidP="00DD545C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59F0A176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5A0DE32C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1D1018C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Условия (дата, период, график) подсыла вагона/контейнера на станцию отправления/ пункт отправления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2A354DA6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Заполняется   при необходимости</w:t>
            </w:r>
            <w:r w:rsidRPr="00DA1E6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882AAD" w:rsidRPr="00DA1E68" w14:paraId="38C6C7B1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7F6F02A1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0C4E7BA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Условия (дата, период, график) завоза груза на станцию отправления/ пункт отправления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7CFAB38B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Заполняется   при необходимости</w:t>
            </w:r>
          </w:p>
        </w:tc>
      </w:tr>
      <w:tr w:rsidR="00882AAD" w:rsidRPr="00DA1E68" w14:paraId="2B321150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3CE7B63B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2046C29D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Депо выдачи контейнера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55A4B7F5" w14:textId="77777777" w:rsidR="00882AAD" w:rsidRPr="00DA1E68" w:rsidRDefault="00882AAD" w:rsidP="00DD545C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Заполняется   при необходимости</w:t>
            </w:r>
          </w:p>
        </w:tc>
      </w:tr>
      <w:tr w:rsidR="00882AAD" w:rsidRPr="00DA1E68" w14:paraId="11D14BFB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3ACF05B3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31A837D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Место подачи контейнера под погрузку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1B3315A0" w14:textId="77777777" w:rsidR="00882AAD" w:rsidRPr="00DA1E68" w:rsidRDefault="00882AAD" w:rsidP="00DD545C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Заполняется   при необходимости</w:t>
            </w:r>
          </w:p>
        </w:tc>
      </w:tr>
      <w:tr w:rsidR="00882AAD" w:rsidRPr="00DA1E68" w14:paraId="0B17FE97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255CA025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D787B9D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Пункт завоза груза (адрес терминала, склада)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422B1D83" w14:textId="77777777" w:rsidR="00882AAD" w:rsidRPr="00DA1E68" w:rsidRDefault="00882AAD" w:rsidP="00DD545C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Заполняется   при необходимости</w:t>
            </w:r>
          </w:p>
        </w:tc>
      </w:tr>
      <w:tr w:rsidR="00882AAD" w:rsidRPr="00DA1E68" w14:paraId="68768FB8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8E8BB9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2192F9C5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 xml:space="preserve">Станция отправления (дорога, </w:t>
            </w:r>
            <w:proofErr w:type="spellStart"/>
            <w:r w:rsidRPr="00DA1E68">
              <w:rPr>
                <w:rFonts w:ascii="Times New Roman" w:hAnsi="Times New Roman"/>
                <w:b/>
                <w:bCs/>
                <w:szCs w:val="24"/>
              </w:rPr>
              <w:t>жд</w:t>
            </w:r>
            <w:proofErr w:type="spellEnd"/>
            <w:r w:rsidRPr="00DA1E68">
              <w:rPr>
                <w:rFonts w:ascii="Times New Roman" w:hAnsi="Times New Roman"/>
                <w:b/>
                <w:bCs/>
                <w:szCs w:val="24"/>
              </w:rPr>
              <w:t xml:space="preserve"> код)/ пункт отправления (адрес)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E84D1EF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szCs w:val="24"/>
              </w:rPr>
              <w:t> </w:t>
            </w: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1BD25960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27747424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9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9984AF1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 xml:space="preserve">Грузоотправитель (дорога, код </w:t>
            </w:r>
            <w:proofErr w:type="spellStart"/>
            <w:r w:rsidRPr="00DA1E68">
              <w:rPr>
                <w:rFonts w:ascii="Times New Roman" w:hAnsi="Times New Roman"/>
                <w:b/>
                <w:bCs/>
                <w:szCs w:val="24"/>
              </w:rPr>
              <w:t>жд</w:t>
            </w:r>
            <w:proofErr w:type="spellEnd"/>
            <w:r w:rsidRPr="00DA1E68">
              <w:rPr>
                <w:rFonts w:ascii="Times New Roman" w:hAnsi="Times New Roman"/>
                <w:b/>
                <w:bCs/>
                <w:szCs w:val="24"/>
              </w:rPr>
              <w:t>, ОКПО, адрес, контактное лицо)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227FCC6E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6A3D4FA3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6FBB814D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75C677A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Станция назначения (</w:t>
            </w:r>
            <w:proofErr w:type="spellStart"/>
            <w:r w:rsidRPr="00DA1E68">
              <w:rPr>
                <w:rFonts w:ascii="Times New Roman" w:hAnsi="Times New Roman"/>
                <w:b/>
                <w:bCs/>
                <w:szCs w:val="24"/>
              </w:rPr>
              <w:t>жд</w:t>
            </w:r>
            <w:proofErr w:type="spellEnd"/>
            <w:r w:rsidRPr="00DA1E68">
              <w:rPr>
                <w:rFonts w:ascii="Times New Roman" w:hAnsi="Times New Roman"/>
                <w:b/>
                <w:bCs/>
                <w:szCs w:val="24"/>
              </w:rPr>
              <w:t xml:space="preserve"> код)/ пункт назначения (адрес)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7EFA7A93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29608F92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4D251255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11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223D12DC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 xml:space="preserve">Грузополучатель (код </w:t>
            </w:r>
            <w:proofErr w:type="spellStart"/>
            <w:r w:rsidRPr="00DA1E68">
              <w:rPr>
                <w:rFonts w:ascii="Times New Roman" w:hAnsi="Times New Roman"/>
                <w:b/>
                <w:bCs/>
                <w:szCs w:val="24"/>
              </w:rPr>
              <w:t>жд</w:t>
            </w:r>
            <w:proofErr w:type="spellEnd"/>
            <w:r w:rsidRPr="00DA1E68">
              <w:rPr>
                <w:rFonts w:ascii="Times New Roman" w:hAnsi="Times New Roman"/>
                <w:b/>
                <w:bCs/>
                <w:szCs w:val="24"/>
              </w:rPr>
              <w:t>, ОКПО, адрес, контактное лицо)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C093C72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szCs w:val="24"/>
              </w:rPr>
              <w:t> </w:t>
            </w: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5BFF9D61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7870A9AE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12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152A69A8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Пункт назначения/вывоза груза (адрес терминала, склада)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172405CF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Заполняется   при необходимости</w:t>
            </w:r>
          </w:p>
        </w:tc>
      </w:tr>
      <w:tr w:rsidR="00882AAD" w:rsidRPr="00DA1E68" w14:paraId="1FB591FC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78458181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13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1D8627F4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Депо сдачи контейнера, если сдача осуществляется Экспедитором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3EB7794F" w14:textId="77777777" w:rsidR="00882AAD" w:rsidRPr="00DA1E68" w:rsidRDefault="00882AAD" w:rsidP="00DD545C">
            <w:pPr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882AAD" w:rsidRPr="00DA1E68" w14:paraId="3D7F670E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13AE3290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14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1CD672C4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Входная станция РК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69FD825F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Заполняется   при необходимости</w:t>
            </w:r>
          </w:p>
        </w:tc>
      </w:tr>
      <w:tr w:rsidR="00882AAD" w:rsidRPr="00DA1E68" w14:paraId="0F3806FC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5BA1572E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15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579A6A68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Выходная станция РК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9F10ACB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szCs w:val="24"/>
              </w:rPr>
              <w:t> </w:t>
            </w:r>
            <w:r w:rsidRPr="00DA1E68">
              <w:rPr>
                <w:rFonts w:ascii="Times New Roman" w:hAnsi="Times New Roman"/>
                <w:i/>
                <w:iCs/>
                <w:szCs w:val="24"/>
              </w:rPr>
              <w:t>Заполняется   при необходимости</w:t>
            </w:r>
          </w:p>
        </w:tc>
      </w:tr>
      <w:tr w:rsidR="00882AAD" w:rsidRPr="00DA1E68" w14:paraId="322639C5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7370A0F9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16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2DC6FD6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Погранпереходы СНГ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1DBB367E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</w:p>
        </w:tc>
      </w:tr>
      <w:tr w:rsidR="00882AAD" w:rsidRPr="00DA1E68" w14:paraId="38CC170D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7F8304AB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17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057069C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Тип перевозки/Вид отправки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05A57D7F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0C211817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089D241E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18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F7F56F0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Род подвижного состава/ принадлежность/количество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2336E5F8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6938C9C1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6CA5D849" w14:textId="77777777" w:rsidR="00882AAD" w:rsidRPr="00DA1E68" w:rsidRDefault="00882AAD" w:rsidP="00DD54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19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1674F9F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 xml:space="preserve">Тип контейнера/принадлежность (SOC/COC)/количество 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63665E34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47F81E92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42A0DB49" w14:textId="77777777" w:rsidR="00882AAD" w:rsidRPr="00DA1E68" w:rsidRDefault="00882AAD" w:rsidP="00DD54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20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009681F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Наименование груза (код ГНГ/ЕТСНГ)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3EC369D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szCs w:val="24"/>
              </w:rPr>
              <w:t> </w:t>
            </w: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6FB40110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14B9927F" w14:textId="77777777" w:rsidR="00882AAD" w:rsidRPr="00DA1E68" w:rsidRDefault="00882AAD" w:rsidP="00DD54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21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2E35C23E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 xml:space="preserve">Вес БРУТТО/НЕТТО </w:t>
            </w:r>
            <w:r w:rsidRPr="00DA1E68">
              <w:rPr>
                <w:rFonts w:ascii="Times New Roman" w:hAnsi="Times New Roman"/>
                <w:szCs w:val="24"/>
              </w:rPr>
              <w:t xml:space="preserve">(кг, </w:t>
            </w:r>
            <w:proofErr w:type="spellStart"/>
            <w:r w:rsidRPr="00DA1E68">
              <w:rPr>
                <w:rFonts w:ascii="Times New Roman" w:hAnsi="Times New Roman"/>
                <w:szCs w:val="24"/>
              </w:rPr>
              <w:t>тн</w:t>
            </w:r>
            <w:proofErr w:type="spellEnd"/>
            <w:r w:rsidRPr="00DA1E6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5F698F86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71D48784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6799A68A" w14:textId="77777777" w:rsidR="00882AAD" w:rsidRPr="00DA1E68" w:rsidRDefault="00882AAD" w:rsidP="00DD54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22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C96F359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Габариты (объем)/ количество мест/упаковка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16025070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Заполняется   при необходимости</w:t>
            </w:r>
          </w:p>
        </w:tc>
      </w:tr>
      <w:tr w:rsidR="00882AAD" w:rsidRPr="00DA1E68" w14:paraId="3D9027E7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015FC0F4" w14:textId="77777777" w:rsidR="00882AAD" w:rsidRPr="00DA1E68" w:rsidRDefault="00882AAD" w:rsidP="00DD54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23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5179F6A1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Особые условия</w:t>
            </w:r>
          </w:p>
          <w:p w14:paraId="4EF75BD9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szCs w:val="24"/>
              </w:rPr>
              <w:t>(опасный, негабаритный, скоропортящийся, хрупкий, вид и способ упаковки и пр.)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028B8594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Заполняется   при необходимости</w:t>
            </w:r>
          </w:p>
        </w:tc>
      </w:tr>
      <w:tr w:rsidR="00882AAD" w:rsidRPr="00DA1E68" w14:paraId="49C128D4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5E57980B" w14:textId="77777777" w:rsidR="00882AAD" w:rsidRPr="00DA1E68" w:rsidRDefault="00882AAD" w:rsidP="00DD54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24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170C7A5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Порожний возврат вагонов после выгрузки осуществляется за счет и посредством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3EA7E320" w14:textId="77777777" w:rsidR="00882AAD" w:rsidRPr="00DA1E68" w:rsidRDefault="00882AAD" w:rsidP="00DD545C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Заполняется   при необходимости</w:t>
            </w:r>
          </w:p>
        </w:tc>
      </w:tr>
      <w:tr w:rsidR="00882AAD" w:rsidRPr="00DA1E68" w14:paraId="417B3CCF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12481D91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lastRenderedPageBreak/>
              <w:t>25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73A30144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 xml:space="preserve">Тарифная ставка за единицу измерения услуги (в долл. США/тенге/рубль/юань)  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F747361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szCs w:val="24"/>
              </w:rPr>
              <w:t> </w:t>
            </w: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49620746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14:paraId="2FD8B29B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26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2748C33F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В тарифную ставку включены следующие услуги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2D7700AF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szCs w:val="24"/>
              </w:rPr>
              <w:t> </w:t>
            </w: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5FAD8475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</w:tcPr>
          <w:p w14:paraId="50BDF021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27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21B20AD1" w14:textId="77777777" w:rsidR="00882AAD" w:rsidRPr="00DA1E68" w:rsidRDefault="00882AAD" w:rsidP="00DD545C">
            <w:pPr>
              <w:tabs>
                <w:tab w:val="left" w:pos="259"/>
              </w:tabs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 xml:space="preserve">Срок погрузки/разгрузки/ оборота при предоставлении в пользование </w:t>
            </w:r>
            <w:r w:rsidRPr="00DA1E68">
              <w:rPr>
                <w:rFonts w:ascii="Times New Roman" w:hAnsi="Times New Roman"/>
                <w:b/>
                <w:bCs/>
                <w:color w:val="000000"/>
                <w:spacing w:val="2"/>
                <w:szCs w:val="24"/>
                <w:shd w:val="clear" w:color="auto" w:fill="FFFFFF"/>
              </w:rPr>
              <w:t>вагонов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4655ABD2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002AFED8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</w:tcPr>
          <w:p w14:paraId="1EBF6F4C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28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11D7494" w14:textId="77777777" w:rsidR="00882AAD" w:rsidRPr="00DA1E68" w:rsidRDefault="00882AAD" w:rsidP="00DD545C">
            <w:pPr>
              <w:tabs>
                <w:tab w:val="left" w:pos="259"/>
              </w:tabs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Срок погрузки/разгрузки/ оборота при предоставлении в пользование контейнеров*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520E0D8F" w14:textId="77777777" w:rsidR="00882AAD" w:rsidRPr="00DA1E68" w:rsidRDefault="00882AAD" w:rsidP="00DD545C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</w:tc>
      </w:tr>
      <w:tr w:rsidR="00882AAD" w:rsidRPr="00DA1E68" w14:paraId="54D2E534" w14:textId="77777777" w:rsidTr="00DD545C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</w:tcPr>
          <w:p w14:paraId="0C7F5A6C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29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CBC8C53" w14:textId="77777777" w:rsidR="00882AAD" w:rsidRPr="00DA1E68" w:rsidRDefault="00882AAD" w:rsidP="00DD545C">
            <w:pPr>
              <w:tabs>
                <w:tab w:val="left" w:pos="259"/>
              </w:tabs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Условия оказания услуг автотранспортом/ морским транспортом и т.д.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385FF8A7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Заполняется   при необходимости</w:t>
            </w:r>
          </w:p>
        </w:tc>
      </w:tr>
      <w:tr w:rsidR="00882AAD" w:rsidRPr="00DA1E68" w14:paraId="407DF222" w14:textId="77777777" w:rsidTr="00DD545C">
        <w:trPr>
          <w:trHeight w:val="288"/>
        </w:trPr>
        <w:tc>
          <w:tcPr>
            <w:tcW w:w="456" w:type="dxa"/>
            <w:shd w:val="clear" w:color="auto" w:fill="auto"/>
            <w:vAlign w:val="center"/>
          </w:tcPr>
          <w:p w14:paraId="39AFDA3A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30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2A53B0D9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Условия/стоимость сверхнормативного пользования вагоном/контейнером</w:t>
            </w:r>
          </w:p>
          <w:p w14:paraId="67B43D23" w14:textId="77777777" w:rsidR="00882AAD" w:rsidRPr="00DA1E68" w:rsidRDefault="00882AAD" w:rsidP="00DD54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/автотранспортом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89A4C6C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szCs w:val="24"/>
              </w:rPr>
              <w:t> </w:t>
            </w:r>
          </w:p>
          <w:p w14:paraId="22728382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Обязательно</w:t>
            </w:r>
          </w:p>
          <w:p w14:paraId="1E2BD584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</w:p>
          <w:p w14:paraId="12AAE0C7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</w:p>
        </w:tc>
      </w:tr>
      <w:tr w:rsidR="00882AAD" w:rsidRPr="00DA1E68" w14:paraId="4759F76A" w14:textId="77777777" w:rsidTr="00DD545C">
        <w:trPr>
          <w:trHeight w:val="288"/>
        </w:trPr>
        <w:tc>
          <w:tcPr>
            <w:tcW w:w="456" w:type="dxa"/>
            <w:shd w:val="clear" w:color="auto" w:fill="auto"/>
            <w:vAlign w:val="center"/>
          </w:tcPr>
          <w:p w14:paraId="3ABED2E6" w14:textId="77777777" w:rsidR="00882AAD" w:rsidRPr="00DA1E68" w:rsidRDefault="00882AAD" w:rsidP="00DD54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>31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5ADA582" w14:textId="77777777" w:rsidR="00882AAD" w:rsidRPr="00DA1E68" w:rsidRDefault="00882AAD" w:rsidP="00DD545C">
            <w:pPr>
              <w:tabs>
                <w:tab w:val="left" w:pos="259"/>
              </w:tabs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A1E68">
              <w:rPr>
                <w:rFonts w:ascii="Times New Roman" w:hAnsi="Times New Roman"/>
                <w:b/>
                <w:bCs/>
                <w:szCs w:val="24"/>
              </w:rPr>
              <w:t xml:space="preserve">Примечание 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31B351E8" w14:textId="77777777" w:rsidR="00882AAD" w:rsidRPr="00DA1E68" w:rsidRDefault="00882AAD" w:rsidP="00DD545C">
            <w:pPr>
              <w:rPr>
                <w:rFonts w:ascii="Times New Roman" w:hAnsi="Times New Roman"/>
                <w:szCs w:val="24"/>
              </w:rPr>
            </w:pPr>
            <w:r w:rsidRPr="00DA1E68">
              <w:rPr>
                <w:rFonts w:ascii="Times New Roman" w:hAnsi="Times New Roman"/>
                <w:i/>
                <w:iCs/>
                <w:szCs w:val="24"/>
              </w:rPr>
              <w:t>Заполняется   при необходимости</w:t>
            </w:r>
          </w:p>
        </w:tc>
      </w:tr>
    </w:tbl>
    <w:p w14:paraId="617577F2" w14:textId="77777777" w:rsidR="00882AAD" w:rsidRPr="00DA1E68" w:rsidRDefault="00882AAD" w:rsidP="00882AAD">
      <w:pPr>
        <w:rPr>
          <w:rFonts w:ascii="Times New Roman" w:hAnsi="Times New Roman"/>
          <w:i/>
          <w:iCs/>
          <w:szCs w:val="24"/>
        </w:rPr>
      </w:pPr>
      <w:r w:rsidRPr="00DA1E68">
        <w:rPr>
          <w:rFonts w:ascii="Times New Roman" w:hAnsi="Times New Roman"/>
          <w:i/>
          <w:iCs/>
          <w:szCs w:val="24"/>
        </w:rPr>
        <w:t>*Условия пользования собственными/арендованными контейнерами Экспедитора указывается в релизе, выдаваемый Экспедитором Заказчику.</w:t>
      </w:r>
    </w:p>
    <w:p w14:paraId="728761F7" w14:textId="77777777" w:rsidR="00882AAD" w:rsidRPr="00DA1E68" w:rsidRDefault="00882AAD" w:rsidP="00882AAD">
      <w:pPr>
        <w:rPr>
          <w:rFonts w:ascii="Times New Roman" w:hAnsi="Times New Roman"/>
          <w:i/>
          <w:iCs/>
          <w:szCs w:val="24"/>
        </w:rPr>
      </w:pPr>
    </w:p>
    <w:p w14:paraId="4EC645E1" w14:textId="77777777" w:rsidR="00882AAD" w:rsidRPr="00DA1E68" w:rsidRDefault="00882AAD" w:rsidP="00882AA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tLeast"/>
        <w:ind w:left="0" w:right="-1" w:firstLine="426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bookmarkStart w:id="0" w:name="_Hlk84327958"/>
      <w:r w:rsidRPr="00DA1E68">
        <w:rPr>
          <w:rFonts w:ascii="Times New Roman" w:hAnsi="Times New Roman" w:cs="Times New Roman"/>
          <w:kern w:val="0"/>
          <w:sz w:val="24"/>
          <w:lang w:eastAsia="ru-RU"/>
        </w:rPr>
        <w:t>Датой принятия груза к перевозке считается:</w:t>
      </w:r>
    </w:p>
    <w:p w14:paraId="27739A0A" w14:textId="77777777" w:rsidR="00882AAD" w:rsidRPr="00DA1E68" w:rsidRDefault="00882AAD" w:rsidP="00882AAD">
      <w:pPr>
        <w:pStyle w:val="a3"/>
        <w:numPr>
          <w:ilvl w:val="0"/>
          <w:numId w:val="2"/>
        </w:numPr>
        <w:tabs>
          <w:tab w:val="left" w:pos="426"/>
        </w:tabs>
        <w:spacing w:line="240" w:lineRule="atLeast"/>
        <w:ind w:left="0" w:right="-1" w:firstLine="420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DA1E68">
        <w:rPr>
          <w:rFonts w:ascii="Times New Roman" w:hAnsi="Times New Roman" w:cs="Times New Roman"/>
          <w:kern w:val="0"/>
          <w:sz w:val="24"/>
          <w:lang w:eastAsia="ru-RU"/>
        </w:rPr>
        <w:t>при железнодорожных перевозках – дата, указанная в календарном штемпеле станции отправления, проставленном в железнодорожной накладной;</w:t>
      </w:r>
    </w:p>
    <w:p w14:paraId="18E9282F" w14:textId="77777777" w:rsidR="00882AAD" w:rsidRPr="00DA1E68" w:rsidRDefault="00882AAD" w:rsidP="00882AAD">
      <w:pPr>
        <w:pStyle w:val="a3"/>
        <w:numPr>
          <w:ilvl w:val="0"/>
          <w:numId w:val="2"/>
        </w:numPr>
        <w:tabs>
          <w:tab w:val="left" w:pos="426"/>
        </w:tabs>
        <w:spacing w:line="240" w:lineRule="atLeast"/>
        <w:ind w:left="0" w:right="-1" w:firstLine="420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DA1E68">
        <w:rPr>
          <w:rFonts w:ascii="Times New Roman" w:hAnsi="Times New Roman" w:cs="Times New Roman"/>
          <w:kern w:val="0"/>
          <w:sz w:val="24"/>
          <w:lang w:eastAsia="ru-RU"/>
        </w:rPr>
        <w:t>при автомобильных, морских и воздушных перевозках – дата подписания перевозчиком соответствующего транспортного документа (товарно-транспортной накладной, коносамента или грузовой накладной).</w:t>
      </w:r>
    </w:p>
    <w:p w14:paraId="43B74F8B" w14:textId="77777777" w:rsidR="00882AAD" w:rsidRPr="00DA1E68" w:rsidRDefault="00882AAD" w:rsidP="00882AA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tLeast"/>
        <w:ind w:left="0" w:right="-1" w:firstLine="426"/>
        <w:jc w:val="both"/>
        <w:rPr>
          <w:rFonts w:ascii="Times New Roman" w:hAnsi="Times New Roman"/>
          <w:bCs/>
          <w:kern w:val="0"/>
          <w:sz w:val="24"/>
          <w:lang w:eastAsia="en-GB"/>
        </w:rPr>
      </w:pPr>
      <w:bookmarkStart w:id="1" w:name="_Hlk83898421"/>
      <w:r w:rsidRPr="00DA1E68">
        <w:rPr>
          <w:rFonts w:ascii="Times New Roman" w:hAnsi="Times New Roman"/>
          <w:sz w:val="24"/>
          <w:lang w:eastAsia="zh-CN"/>
        </w:rPr>
        <w:t>Настоящий Заказ распространяет свое действие на правоотношения Сторон, возникшие с «__» __________ 202 года, и действует до полного исполнения Сторонами своих обязательств, включая оказание услуг и окончательные расчеты.</w:t>
      </w:r>
    </w:p>
    <w:p w14:paraId="6A735160" w14:textId="77777777" w:rsidR="00882AAD" w:rsidRPr="00DA1E68" w:rsidRDefault="00882AAD" w:rsidP="00882AA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426"/>
        <w:jc w:val="both"/>
        <w:rPr>
          <w:rFonts w:ascii="Times New Roman" w:hAnsi="Times New Roman"/>
          <w:szCs w:val="24"/>
          <w:lang w:eastAsia="ru-RU"/>
        </w:rPr>
      </w:pPr>
      <w:r w:rsidRPr="00DA1E68">
        <w:rPr>
          <w:rFonts w:ascii="Times New Roman" w:hAnsi="Times New Roman"/>
          <w:szCs w:val="24"/>
          <w:lang w:eastAsia="ru-RU"/>
        </w:rPr>
        <w:t>Во всем остальном, что не предусмотрено настоящим Заказом, действуют условия Договора.</w:t>
      </w:r>
    </w:p>
    <w:p w14:paraId="6505AD75" w14:textId="77777777" w:rsidR="00882AAD" w:rsidRPr="00DA1E68" w:rsidRDefault="00882AAD" w:rsidP="00882AAD">
      <w:pPr>
        <w:pStyle w:val="a5"/>
        <w:widowControl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426"/>
        <w:rPr>
          <w:rFonts w:ascii="Times New Roman" w:hAnsi="Times New Roman" w:cs="Times New Roman"/>
          <w:sz w:val="24"/>
          <w:lang w:val="ru-RU"/>
        </w:rPr>
      </w:pPr>
      <w:r w:rsidRPr="00DA1E68">
        <w:rPr>
          <w:rFonts w:ascii="Times New Roman" w:hAnsi="Times New Roman" w:cs="Times New Roman"/>
          <w:sz w:val="24"/>
          <w:lang w:val="ru-RU"/>
        </w:rPr>
        <w:t>Настоящий Заказ составлен в двух экземплярах, имеющих одинаковую юридическую силу, по одному экземпляру для каждой Стороны.</w:t>
      </w:r>
    </w:p>
    <w:bookmarkEnd w:id="0"/>
    <w:bookmarkEnd w:id="1"/>
    <w:p w14:paraId="25DC5CB0" w14:textId="77777777" w:rsidR="00882AAD" w:rsidRPr="00DA1E68" w:rsidRDefault="00882AAD" w:rsidP="00882AAD">
      <w:pPr>
        <w:pStyle w:val="a3"/>
        <w:spacing w:line="240" w:lineRule="atLeast"/>
        <w:ind w:left="-142" w:right="-1" w:firstLine="993"/>
        <w:jc w:val="both"/>
        <w:rPr>
          <w:rFonts w:ascii="Times New Roman" w:eastAsia="Times New Roman" w:hAnsi="Times New Roman" w:cs="Times New Roman"/>
          <w:i/>
          <w:kern w:val="0"/>
          <w:sz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882AAD" w:rsidRPr="00DA1E68" w14:paraId="36565893" w14:textId="77777777" w:rsidTr="00DD545C">
        <w:tc>
          <w:tcPr>
            <w:tcW w:w="5282" w:type="dxa"/>
            <w:shd w:val="clear" w:color="auto" w:fill="auto"/>
          </w:tcPr>
          <w:p w14:paraId="11DC9718" w14:textId="77777777" w:rsidR="00882AAD" w:rsidRPr="00DA1E68" w:rsidRDefault="00882AAD" w:rsidP="00DD545C">
            <w:pPr>
              <w:pStyle w:val="a3"/>
              <w:spacing w:line="240" w:lineRule="atLeast"/>
              <w:ind w:right="-2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A1E68">
              <w:rPr>
                <w:rFonts w:ascii="Times New Roman" w:hAnsi="Times New Roman" w:cs="Times New Roman"/>
                <w:b/>
                <w:sz w:val="24"/>
              </w:rPr>
              <w:t>Экспедитор:</w:t>
            </w:r>
          </w:p>
          <w:p w14:paraId="569D2E50" w14:textId="77777777" w:rsidR="00882AAD" w:rsidRPr="00DA1E68" w:rsidRDefault="00882AAD" w:rsidP="00DD545C">
            <w:pPr>
              <w:pStyle w:val="a3"/>
              <w:spacing w:line="240" w:lineRule="atLeast"/>
              <w:ind w:right="-2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A1E68">
              <w:rPr>
                <w:rFonts w:ascii="Times New Roman" w:hAnsi="Times New Roman" w:cs="Times New Roman"/>
                <w:b/>
                <w:sz w:val="24"/>
              </w:rPr>
              <w:t>ТОО «</w:t>
            </w:r>
            <w:r w:rsidRPr="00DA1E68">
              <w:rPr>
                <w:rFonts w:ascii="Times New Roman" w:hAnsi="Times New Roman" w:cs="Times New Roman"/>
                <w:b/>
                <w:sz w:val="24"/>
                <w:lang w:val="en-US"/>
              </w:rPr>
              <w:t>PTC</w:t>
            </w:r>
            <w:r w:rsidRPr="00DA1E6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1E68">
              <w:rPr>
                <w:rFonts w:ascii="Times New Roman" w:hAnsi="Times New Roman" w:cs="Times New Roman"/>
                <w:b/>
                <w:sz w:val="24"/>
                <w:lang w:val="en-US"/>
              </w:rPr>
              <w:t>Cargo</w:t>
            </w:r>
            <w:r w:rsidRPr="00DA1E68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14:paraId="67068E8C" w14:textId="77777777" w:rsidR="00882AAD" w:rsidRPr="00DA1E68" w:rsidRDefault="00882AAD" w:rsidP="00DD545C">
            <w:pPr>
              <w:pStyle w:val="a3"/>
              <w:spacing w:line="240" w:lineRule="atLeast"/>
              <w:ind w:right="-284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019788C0" w14:textId="77777777" w:rsidR="00882AAD" w:rsidRPr="00DA1E68" w:rsidRDefault="00882AAD" w:rsidP="00DD545C">
            <w:pPr>
              <w:pStyle w:val="a3"/>
              <w:spacing w:line="240" w:lineRule="atLeast"/>
              <w:ind w:right="-284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81" w:type="dxa"/>
            <w:shd w:val="clear" w:color="auto" w:fill="auto"/>
          </w:tcPr>
          <w:p w14:paraId="2D65D2D7" w14:textId="77777777" w:rsidR="00882AAD" w:rsidRPr="00DA1E68" w:rsidRDefault="00882AAD" w:rsidP="00DD545C">
            <w:pPr>
              <w:pStyle w:val="a3"/>
              <w:spacing w:line="240" w:lineRule="atLeast"/>
              <w:ind w:right="-2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A1E68">
              <w:rPr>
                <w:rFonts w:ascii="Times New Roman" w:hAnsi="Times New Roman" w:cs="Times New Roman"/>
                <w:b/>
                <w:sz w:val="24"/>
              </w:rPr>
              <w:t>Клиент:</w:t>
            </w:r>
          </w:p>
        </w:tc>
      </w:tr>
      <w:tr w:rsidR="00882AAD" w:rsidRPr="00DA1E68" w14:paraId="08F7EC5C" w14:textId="77777777" w:rsidTr="00DD545C">
        <w:tc>
          <w:tcPr>
            <w:tcW w:w="5282" w:type="dxa"/>
            <w:shd w:val="clear" w:color="auto" w:fill="auto"/>
          </w:tcPr>
          <w:p w14:paraId="2990D5E9" w14:textId="77777777" w:rsidR="00882AAD" w:rsidRPr="00DA1E68" w:rsidRDefault="00882AAD" w:rsidP="00DD545C">
            <w:pPr>
              <w:pStyle w:val="a3"/>
              <w:spacing w:line="240" w:lineRule="atLeast"/>
              <w:ind w:right="-2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A1E68">
              <w:rPr>
                <w:rFonts w:ascii="Times New Roman" w:hAnsi="Times New Roman" w:cs="Times New Roman"/>
                <w:sz w:val="24"/>
              </w:rPr>
              <w:t xml:space="preserve">  _____________ </w:t>
            </w:r>
            <w:r w:rsidRPr="00DA1E68">
              <w:rPr>
                <w:rFonts w:ascii="Times New Roman" w:hAnsi="Times New Roman" w:cs="Times New Roman"/>
                <w:b/>
                <w:bCs/>
                <w:sz w:val="24"/>
              </w:rPr>
              <w:t xml:space="preserve">О. </w:t>
            </w:r>
            <w:proofErr w:type="spellStart"/>
            <w:r w:rsidRPr="00DA1E68">
              <w:rPr>
                <w:rFonts w:ascii="Times New Roman" w:hAnsi="Times New Roman" w:cs="Times New Roman"/>
                <w:b/>
                <w:bCs/>
                <w:sz w:val="24"/>
              </w:rPr>
              <w:t>Шилтерханов</w:t>
            </w:r>
            <w:proofErr w:type="spellEnd"/>
            <w:r w:rsidRPr="00DA1E6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81" w:type="dxa"/>
            <w:shd w:val="clear" w:color="auto" w:fill="auto"/>
          </w:tcPr>
          <w:p w14:paraId="346B06FD" w14:textId="77777777" w:rsidR="00882AAD" w:rsidRPr="00DA1E68" w:rsidRDefault="00882AAD" w:rsidP="00DD545C">
            <w:pPr>
              <w:pStyle w:val="a3"/>
              <w:spacing w:line="240" w:lineRule="atLeast"/>
              <w:ind w:right="-2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A1E68">
              <w:rPr>
                <w:rFonts w:ascii="Times New Roman" w:hAnsi="Times New Roman" w:cs="Times New Roman"/>
                <w:sz w:val="24"/>
              </w:rPr>
              <w:t xml:space="preserve">                     _____________ /____________/</w:t>
            </w:r>
          </w:p>
        </w:tc>
      </w:tr>
    </w:tbl>
    <w:p w14:paraId="2A332DBC" w14:textId="77777777" w:rsidR="00882AAD" w:rsidRPr="00DA1E68" w:rsidRDefault="00882AAD" w:rsidP="00882AAD">
      <w:pPr>
        <w:rPr>
          <w:szCs w:val="24"/>
        </w:rPr>
      </w:pPr>
    </w:p>
    <w:p w14:paraId="086E5480" w14:textId="77777777" w:rsidR="00DE67BE" w:rsidRDefault="00DE67BE"/>
    <w:sectPr w:rsidR="00DE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91D11"/>
    <w:multiLevelType w:val="hybridMultilevel"/>
    <w:tmpl w:val="BA0C0D2A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C2E38A8"/>
    <w:multiLevelType w:val="hybridMultilevel"/>
    <w:tmpl w:val="9C1681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AD"/>
    <w:rsid w:val="00882AAD"/>
    <w:rsid w:val="00D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F359"/>
  <w15:chartTrackingRefBased/>
  <w15:docId w15:val="{8CA2FD77-1490-4465-8622-0510A94B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AAD"/>
    <w:pPr>
      <w:spacing w:after="0" w:line="240" w:lineRule="auto"/>
    </w:pPr>
    <w:rPr>
      <w:rFonts w:ascii="Arial" w:eastAsia="SimSun" w:hAnsi="Arial" w:cs="Times New Roman"/>
      <w:sz w:val="24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2AAD"/>
    <w:pPr>
      <w:widowControl w:val="0"/>
      <w:suppressAutoHyphens/>
      <w:spacing w:after="0" w:line="100" w:lineRule="atLeast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styleId="a5">
    <w:name w:val="Body Text Indent"/>
    <w:basedOn w:val="a"/>
    <w:link w:val="a6"/>
    <w:rsid w:val="00882AAD"/>
    <w:pPr>
      <w:widowControl w:val="0"/>
      <w:suppressAutoHyphens/>
      <w:spacing w:after="120"/>
      <w:ind w:left="283"/>
      <w:jc w:val="both"/>
    </w:pPr>
    <w:rPr>
      <w:rFonts w:ascii="Calibri" w:hAnsi="Calibri" w:cs="Calibri"/>
      <w:kern w:val="1"/>
      <w:sz w:val="21"/>
      <w:szCs w:val="24"/>
      <w:lang w:val="en-US" w:eastAsia="zh-CN"/>
    </w:rPr>
  </w:style>
  <w:style w:type="character" w:customStyle="1" w:styleId="a6">
    <w:name w:val="Основной текст с отступом Знак"/>
    <w:basedOn w:val="a0"/>
    <w:link w:val="a5"/>
    <w:rsid w:val="00882AAD"/>
    <w:rPr>
      <w:rFonts w:ascii="Calibri" w:eastAsia="SimSun" w:hAnsi="Calibri" w:cs="Calibri"/>
      <w:kern w:val="1"/>
      <w:sz w:val="21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882AAD"/>
    <w:rPr>
      <w:rFonts w:ascii="Arial" w:eastAsia="Arial Unicode MS" w:hAnsi="Arial" w:cs="Tahoma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Utegenova</dc:creator>
  <cp:keywords/>
  <dc:description/>
  <cp:lastModifiedBy>Dana Utegenova</cp:lastModifiedBy>
  <cp:revision>1</cp:revision>
  <dcterms:created xsi:type="dcterms:W3CDTF">2025-05-02T09:44:00Z</dcterms:created>
  <dcterms:modified xsi:type="dcterms:W3CDTF">2025-05-02T09:44:00Z</dcterms:modified>
</cp:coreProperties>
</file>